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jc w:val="both"/>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附件2：</w:t>
      </w:r>
    </w:p>
    <w:p>
      <w:pPr>
        <w:spacing w:line="460" w:lineRule="exact"/>
        <w:jc w:val="center"/>
        <w:rPr>
          <w:rFonts w:ascii="宋体"/>
          <w:b/>
          <w:bCs/>
          <w:sz w:val="36"/>
          <w:szCs w:val="36"/>
        </w:rPr>
      </w:pPr>
      <w:r>
        <w:rPr>
          <w:rFonts w:hint="eastAsia" w:ascii="宋体" w:hAnsi="宋体" w:cs="宋体"/>
          <w:b/>
          <w:bCs/>
          <w:sz w:val="36"/>
          <w:szCs w:val="36"/>
        </w:rPr>
        <w:t>平南县消防救援大队劳动合同制</w:t>
      </w:r>
      <w:r>
        <w:rPr>
          <w:rFonts w:hint="eastAsia" w:ascii="宋体" w:hAnsi="宋体" w:cs="宋体"/>
          <w:b/>
          <w:bCs/>
          <w:sz w:val="36"/>
          <w:szCs w:val="36"/>
          <w:lang w:val="en-US" w:eastAsia="zh-CN"/>
        </w:rPr>
        <w:t>消防文员</w:t>
      </w:r>
      <w:r>
        <w:rPr>
          <w:rFonts w:hint="eastAsia" w:ascii="宋体" w:hAnsi="宋体" w:cs="宋体"/>
          <w:b/>
          <w:bCs/>
          <w:sz w:val="36"/>
          <w:szCs w:val="36"/>
        </w:rPr>
        <w:t>报名表</w:t>
      </w:r>
    </w:p>
    <w:tbl>
      <w:tblPr>
        <w:tblStyle w:val="8"/>
        <w:tblpPr w:leftFromText="180" w:rightFromText="180" w:vertAnchor="page" w:horzAnchor="page" w:tblpX="1898" w:tblpY="2530"/>
        <w:tblW w:w="0" w:type="auto"/>
        <w:tblInd w:w="0" w:type="dxa"/>
        <w:tblLayout w:type="fixed"/>
        <w:tblCellMar>
          <w:top w:w="0" w:type="dxa"/>
          <w:left w:w="108" w:type="dxa"/>
          <w:bottom w:w="0" w:type="dxa"/>
          <w:right w:w="108" w:type="dxa"/>
        </w:tblCellMar>
      </w:tblPr>
      <w:tblGrid>
        <w:gridCol w:w="1548"/>
        <w:gridCol w:w="1800"/>
        <w:gridCol w:w="900"/>
        <w:gridCol w:w="900"/>
        <w:gridCol w:w="1080"/>
        <w:gridCol w:w="360"/>
        <w:gridCol w:w="720"/>
        <w:gridCol w:w="596"/>
        <w:gridCol w:w="1204"/>
      </w:tblGrid>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姓    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性    别</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民    族</w:t>
            </w:r>
          </w:p>
        </w:tc>
        <w:tc>
          <w:tcPr>
            <w:tcW w:w="108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贴</w:t>
            </w:r>
          </w:p>
          <w:p>
            <w:pPr>
              <w:spacing w:line="400" w:lineRule="exact"/>
              <w:jc w:val="center"/>
              <w:rPr>
                <w:rFonts w:ascii="宋体"/>
              </w:rPr>
            </w:pPr>
            <w:r>
              <w:rPr>
                <w:rFonts w:hint="eastAsia" w:ascii="宋体" w:hAnsi="宋体" w:cs="宋体"/>
              </w:rPr>
              <w:t>照</w:t>
            </w:r>
          </w:p>
          <w:p>
            <w:pPr>
              <w:spacing w:line="400" w:lineRule="exact"/>
              <w:jc w:val="center"/>
              <w:rPr>
                <w:rFonts w:ascii="宋体"/>
              </w:rPr>
            </w:pPr>
            <w:r>
              <w:rPr>
                <w:rFonts w:hint="eastAsia" w:ascii="宋体" w:hAnsi="宋体" w:cs="宋体"/>
              </w:rPr>
              <w:t>片</w:t>
            </w:r>
          </w:p>
          <w:p>
            <w:pPr>
              <w:spacing w:line="400" w:lineRule="exact"/>
              <w:jc w:val="center"/>
              <w:rPr>
                <w:rFonts w:ascii="宋体"/>
              </w:rPr>
            </w:pPr>
            <w:r>
              <w:rPr>
                <w:rFonts w:hint="eastAsia" w:ascii="宋体" w:hAnsi="宋体" w:cs="宋体"/>
              </w:rPr>
              <w:t>处</w:t>
            </w:r>
          </w:p>
        </w:tc>
      </w:tr>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出生日期</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籍    贯</w:t>
            </w:r>
          </w:p>
        </w:tc>
        <w:tc>
          <w:tcPr>
            <w:tcW w:w="216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rPr>
            </w:pPr>
          </w:p>
        </w:tc>
      </w:tr>
      <w:tr>
        <w:tblPrEx>
          <w:tblCellMar>
            <w:top w:w="0" w:type="dxa"/>
            <w:left w:w="108" w:type="dxa"/>
            <w:bottom w:w="0" w:type="dxa"/>
            <w:right w:w="108" w:type="dxa"/>
          </w:tblCellMar>
        </w:tblPrEx>
        <w:trPr>
          <w:trHeight w:val="102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婚姻状况</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户    别</w:t>
            </w:r>
          </w:p>
          <w:p>
            <w:pPr>
              <w:spacing w:line="400" w:lineRule="exact"/>
              <w:jc w:val="center"/>
              <w:rPr>
                <w:rFonts w:ascii="宋体"/>
                <w:sz w:val="18"/>
                <w:szCs w:val="18"/>
              </w:rPr>
            </w:pPr>
            <w:r>
              <w:rPr>
                <w:rFonts w:hint="eastAsia" w:ascii="宋体" w:hAnsi="宋体" w:cs="宋体"/>
                <w:sz w:val="18"/>
                <w:szCs w:val="18"/>
              </w:rPr>
              <w:t>（非农业或农业）</w:t>
            </w:r>
          </w:p>
        </w:tc>
        <w:tc>
          <w:tcPr>
            <w:tcW w:w="216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rPr>
            </w:pPr>
          </w:p>
        </w:tc>
      </w:tr>
      <w:tr>
        <w:tblPrEx>
          <w:tblCellMar>
            <w:top w:w="0" w:type="dxa"/>
            <w:left w:w="108" w:type="dxa"/>
            <w:bottom w:w="0" w:type="dxa"/>
            <w:right w:w="108" w:type="dxa"/>
          </w:tblCellMar>
        </w:tblPrEx>
        <w:trPr>
          <w:trHeight w:val="817"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学历（学位）及专业</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有何资格证书</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31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何时入党（团）</w:t>
            </w:r>
          </w:p>
        </w:tc>
        <w:tc>
          <w:tcPr>
            <w:tcW w:w="12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r>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现工作单位</w:t>
            </w:r>
          </w:p>
          <w:p>
            <w:pPr>
              <w:spacing w:line="400" w:lineRule="exact"/>
              <w:jc w:val="center"/>
              <w:rPr>
                <w:rFonts w:ascii="宋体"/>
              </w:rPr>
            </w:pPr>
            <w:r>
              <w:rPr>
                <w:rFonts w:hint="eastAsia" w:ascii="宋体" w:hAnsi="宋体" w:cs="宋体"/>
              </w:rPr>
              <w:t>职      务</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公民身份</w:t>
            </w:r>
          </w:p>
          <w:p>
            <w:pPr>
              <w:spacing w:line="400" w:lineRule="exact"/>
              <w:jc w:val="center"/>
              <w:rPr>
                <w:rFonts w:ascii="宋体"/>
              </w:rPr>
            </w:pPr>
            <w:r>
              <w:rPr>
                <w:rFonts w:hint="eastAsia" w:ascii="宋体" w:hAnsi="宋体" w:cs="宋体"/>
              </w:rPr>
              <w:t>证件编号</w:t>
            </w:r>
          </w:p>
        </w:tc>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r>
      <w:tr>
        <w:tblPrEx>
          <w:tblCellMar>
            <w:top w:w="0" w:type="dxa"/>
            <w:left w:w="108" w:type="dxa"/>
            <w:bottom w:w="0" w:type="dxa"/>
            <w:right w:w="108" w:type="dxa"/>
          </w:tblCellMar>
        </w:tblPrEx>
        <w:trPr>
          <w:trHeight w:val="9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联系电话</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常住户口</w:t>
            </w:r>
          </w:p>
          <w:p>
            <w:pPr>
              <w:spacing w:line="400" w:lineRule="exact"/>
              <w:jc w:val="center"/>
              <w:rPr>
                <w:rFonts w:ascii="宋体"/>
              </w:rPr>
            </w:pPr>
            <w:r>
              <w:rPr>
                <w:rFonts w:hint="eastAsia" w:ascii="宋体" w:hAnsi="宋体" w:cs="宋体"/>
              </w:rPr>
              <w:t>所 在 地</w:t>
            </w:r>
          </w:p>
        </w:tc>
        <w:tc>
          <w:tcPr>
            <w:tcW w:w="3960"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r>
      <w:tr>
        <w:tblPrEx>
          <w:tblCellMar>
            <w:top w:w="0" w:type="dxa"/>
            <w:left w:w="108" w:type="dxa"/>
            <w:bottom w:w="0" w:type="dxa"/>
            <w:right w:w="108" w:type="dxa"/>
          </w:tblCellMar>
        </w:tblPrEx>
        <w:trPr>
          <w:trHeight w:val="80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现住址</w:t>
            </w:r>
          </w:p>
        </w:tc>
        <w:tc>
          <w:tcPr>
            <w:tcW w:w="360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父母住址</w:t>
            </w: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tc>
      </w:tr>
      <w:tr>
        <w:tblPrEx>
          <w:tblCellMar>
            <w:top w:w="0" w:type="dxa"/>
            <w:left w:w="108" w:type="dxa"/>
            <w:bottom w:w="0" w:type="dxa"/>
            <w:right w:w="108" w:type="dxa"/>
          </w:tblCellMar>
        </w:tblPrEx>
        <w:trPr>
          <w:trHeight w:val="5343"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r>
              <w:rPr>
                <w:rFonts w:hint="eastAsia" w:ascii="宋体" w:hAnsi="宋体" w:cs="宋体"/>
              </w:rPr>
              <w:t>本人简历</w:t>
            </w:r>
          </w:p>
          <w:p>
            <w:pPr>
              <w:spacing w:line="400" w:lineRule="exact"/>
              <w:jc w:val="center"/>
              <w:rPr>
                <w:rFonts w:ascii="宋体"/>
              </w:rPr>
            </w:pPr>
            <w:r>
              <w:rPr>
                <w:rFonts w:hint="eastAsia" w:ascii="宋体" w:hAnsi="宋体" w:cs="宋体"/>
              </w:rPr>
              <w:t>（从小学填起）</w:t>
            </w:r>
          </w:p>
        </w:tc>
        <w:tc>
          <w:tcPr>
            <w:tcW w:w="7560"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center"/>
              <w:rPr>
                <w:rFonts w:ascii="宋体"/>
              </w:rPr>
            </w:pPr>
          </w:p>
          <w:p>
            <w:pPr>
              <w:spacing w:line="400" w:lineRule="exact"/>
              <w:jc w:val="both"/>
              <w:rPr>
                <w:rFonts w:ascii="宋体"/>
              </w:rPr>
            </w:pPr>
          </w:p>
          <w:p>
            <w:pPr>
              <w:spacing w:line="400" w:lineRule="exact"/>
              <w:jc w:val="both"/>
              <w:rPr>
                <w:rFonts w:ascii="宋体"/>
              </w:rPr>
            </w:pPr>
          </w:p>
        </w:tc>
      </w:tr>
    </w:tbl>
    <w:p>
      <w:pPr>
        <w:tabs>
          <w:tab w:val="left" w:pos="3130"/>
        </w:tabs>
      </w:pPr>
    </w:p>
    <w:sectPr>
      <w:headerReference r:id="rId3" w:type="default"/>
      <w:footerReference r:id="rId4" w:type="default"/>
      <w:pgSz w:w="11906" w:h="16838"/>
      <w:pgMar w:top="1361" w:right="1361" w:bottom="1361" w:left="1361" w:header="851" w:footer="992" w:gutter="0"/>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NTYxNjdmYzY4MjkxYTBmNTFiNTEzY2E5OGY2ZTEifQ=="/>
  </w:docVars>
  <w:rsids>
    <w:rsidRoot w:val="00000000"/>
    <w:rsid w:val="00275261"/>
    <w:rsid w:val="07356F56"/>
    <w:rsid w:val="0A3174B5"/>
    <w:rsid w:val="0CA84803"/>
    <w:rsid w:val="107E3545"/>
    <w:rsid w:val="11A1427B"/>
    <w:rsid w:val="143D67CD"/>
    <w:rsid w:val="1C681379"/>
    <w:rsid w:val="20D444FE"/>
    <w:rsid w:val="2A246232"/>
    <w:rsid w:val="2D264E09"/>
    <w:rsid w:val="30407CE5"/>
    <w:rsid w:val="33051956"/>
    <w:rsid w:val="336D04EB"/>
    <w:rsid w:val="339B6674"/>
    <w:rsid w:val="35A94C00"/>
    <w:rsid w:val="36545A19"/>
    <w:rsid w:val="366163DD"/>
    <w:rsid w:val="374D77F6"/>
    <w:rsid w:val="378E1196"/>
    <w:rsid w:val="46677BA9"/>
    <w:rsid w:val="49C16E0C"/>
    <w:rsid w:val="4B5A7A13"/>
    <w:rsid w:val="4E78231D"/>
    <w:rsid w:val="5AC13672"/>
    <w:rsid w:val="66C03DFC"/>
    <w:rsid w:val="686F504C"/>
    <w:rsid w:val="68DF3321"/>
    <w:rsid w:val="6C8B1252"/>
    <w:rsid w:val="6E165858"/>
    <w:rsid w:val="6F3E7E0E"/>
    <w:rsid w:val="6FA730DA"/>
    <w:rsid w:val="723F78A3"/>
    <w:rsid w:val="72D30C6F"/>
    <w:rsid w:val="7386199C"/>
    <w:rsid w:val="741F6A8A"/>
    <w:rsid w:val="76330BBC"/>
    <w:rsid w:val="77894B5B"/>
    <w:rsid w:val="79664E45"/>
    <w:rsid w:val="7A6C20D5"/>
    <w:rsid w:val="7DA2569B"/>
    <w:rsid w:val="7E7B171E"/>
    <w:rsid w:val="7FC56E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qFormat/>
    <w:uiPriority w:val="0"/>
    <w:pPr>
      <w:snapToGrid w:val="0"/>
      <w:ind w:firstLine="640" w:firstLineChars="200"/>
    </w:pPr>
    <w:rPr>
      <w:rFonts w:ascii="仿宋_GB2312" w:eastAsia="仿宋_GB2312" w:cs="仿宋_GB2312"/>
      <w:sz w:val="32"/>
      <w:szCs w:val="3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rPr>
      <w:rFonts w:cs="Times New Roman"/>
    </w:rPr>
  </w:style>
  <w:style w:type="character" w:styleId="13">
    <w:name w:val="Hyperlink"/>
    <w:basedOn w:val="10"/>
    <w:qFormat/>
    <w:uiPriority w:val="0"/>
    <w:rPr>
      <w:color w:val="0000FF"/>
      <w:u w:val="single"/>
    </w:rPr>
  </w:style>
  <w:style w:type="paragraph" w:customStyle="1" w:styleId="1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5">
    <w:name w:val="样式"/>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6">
    <w:name w:val="列出段落1"/>
    <w:basedOn w:val="1"/>
    <w:qFormat/>
    <w:uiPriority w:val="0"/>
    <w:pPr>
      <w:ind w:firstLine="420" w:firstLineChars="200"/>
    </w:pPr>
    <w:rPr>
      <w:rFonts w:ascii="Calibri" w:hAnsi="Calibri"/>
      <w:szCs w:val="22"/>
    </w:rPr>
  </w:style>
  <w:style w:type="paragraph" w:customStyle="1" w:styleId="17">
    <w:name w:val="_Style 1"/>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3301</Words>
  <Characters>3446</Characters>
  <Lines>19</Lines>
  <Paragraphs>5</Paragraphs>
  <TotalTime>20</TotalTime>
  <ScaleCrop>false</ScaleCrop>
  <LinksUpToDate>false</LinksUpToDate>
  <CharactersWithSpaces>3504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2019-01-23T10:53:00Z</dcterms:created>
  <dc:creator>消防大队</dc:creator>
  <cp:lastModifiedBy>momo</cp:lastModifiedBy>
  <cp:lastPrinted>2023-07-14T00:06:00Z</cp:lastPrinted>
  <dcterms:modified xsi:type="dcterms:W3CDTF">2023-07-17T03:02:33Z</dcterms:modified>
  <dc:title>平南县公安消防大队面向社会公开</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6032DCE8F5994236AE7DECC63BBBB1A3_13</vt:lpwstr>
  </property>
</Properties>
</file>